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598B"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Charlie Bucket – M/F</w:t>
      </w:r>
    </w:p>
    <w:p w14:paraId="4C0F141E"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10+</w:t>
      </w:r>
    </w:p>
    <w:p w14:paraId="7983AEF1"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Mezzo/Alto</w:t>
      </w:r>
    </w:p>
    <w:p w14:paraId="4BDB50E8"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A young boy who, despite his life’s circumstances, stays optimistic, loving and earnest. He is selfless, compassionate and enthusiastic…especially about his favorite chocolate bar, a Wonka Whipple-Scrumptious </w:t>
      </w:r>
      <w:proofErr w:type="spellStart"/>
      <w:r w:rsidRPr="00A4419E">
        <w:rPr>
          <w:rFonts w:ascii="Arial" w:eastAsia="Times New Roman" w:hAnsi="Arial" w:cs="Arial"/>
          <w:color w:val="000000"/>
          <w:kern w:val="0"/>
          <w:sz w:val="22"/>
          <w:szCs w:val="22"/>
          <w14:ligatures w14:val="none"/>
        </w:rPr>
        <w:t>Fudgemallow</w:t>
      </w:r>
      <w:proofErr w:type="spellEnd"/>
      <w:r w:rsidRPr="00A4419E">
        <w:rPr>
          <w:rFonts w:ascii="Arial" w:eastAsia="Times New Roman" w:hAnsi="Arial" w:cs="Arial"/>
          <w:color w:val="000000"/>
          <w:kern w:val="0"/>
          <w:sz w:val="22"/>
          <w:szCs w:val="22"/>
          <w14:ligatures w14:val="none"/>
        </w:rPr>
        <w:t xml:space="preserve"> Delight.</w:t>
      </w:r>
    </w:p>
    <w:p w14:paraId="37BBA9C6"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by themselves and carrying scenes when they’re by themselves onstage.</w:t>
      </w:r>
    </w:p>
    <w:p w14:paraId="356CF46F"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Willy Wonka! Willy </w:t>
      </w:r>
      <w:proofErr w:type="gramStart"/>
      <w:r w:rsidRPr="00A4419E">
        <w:rPr>
          <w:rFonts w:ascii="Arial" w:eastAsia="Times New Roman" w:hAnsi="Arial" w:cs="Arial"/>
          <w:color w:val="000000"/>
          <w:kern w:val="0"/>
          <w:sz w:val="22"/>
          <w:szCs w:val="22"/>
          <w14:ligatures w14:val="none"/>
        </w:rPr>
        <w:t>Wonka!,</w:t>
      </w:r>
      <w:proofErr w:type="gramEnd"/>
      <w:r w:rsidRPr="00A4419E">
        <w:rPr>
          <w:rFonts w:ascii="Arial" w:eastAsia="Times New Roman" w:hAnsi="Arial" w:cs="Arial"/>
          <w:color w:val="000000"/>
          <w:kern w:val="0"/>
          <w:sz w:val="22"/>
          <w:szCs w:val="22"/>
          <w14:ligatures w14:val="none"/>
        </w:rPr>
        <w:t xml:space="preserve"> Candy Man (Reprise), Charlie, You &amp; I, A Letter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Charlie Bucket, I’ve Got a Golden Ticket,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 The View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Here</w:t>
      </w:r>
    </w:p>
    <w:p w14:paraId="2FEA288E"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Willy Wonka/Candy Man – M</w:t>
      </w:r>
    </w:p>
    <w:p w14:paraId="4522AE72"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16+</w:t>
      </w:r>
    </w:p>
    <w:p w14:paraId="5E8B239A"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Tenor/Baritone</w:t>
      </w:r>
    </w:p>
    <w:p w14:paraId="1AE1C322"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The Owner of the </w:t>
      </w:r>
      <w:proofErr w:type="gramStart"/>
      <w:r w:rsidRPr="00A4419E">
        <w:rPr>
          <w:rFonts w:ascii="Arial" w:eastAsia="Times New Roman" w:hAnsi="Arial" w:cs="Arial"/>
          <w:color w:val="000000"/>
          <w:kern w:val="0"/>
          <w:sz w:val="22"/>
          <w:szCs w:val="22"/>
          <w14:ligatures w14:val="none"/>
        </w:rPr>
        <w:t>world famous</w:t>
      </w:r>
      <w:proofErr w:type="gramEnd"/>
      <w:r w:rsidRPr="00A4419E">
        <w:rPr>
          <w:rFonts w:ascii="Arial" w:eastAsia="Times New Roman" w:hAnsi="Arial" w:cs="Arial"/>
          <w:color w:val="000000"/>
          <w:kern w:val="0"/>
          <w:sz w:val="22"/>
          <w:szCs w:val="22"/>
          <w14:ligatures w14:val="none"/>
        </w:rPr>
        <w:t xml:space="preserve"> Wonka Chocolate Factory. Charismatic and unpredictable and a bit of a recluse. The actor must be able to change emotions on a dime and lead with bravado. Also doubles as the candy man in Act 1.</w:t>
      </w:r>
    </w:p>
    <w:p w14:paraId="6207B050"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by themselves and carrying scenes when they’re by themselves onstage.</w:t>
      </w:r>
    </w:p>
    <w:p w14:paraId="5C03D968"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 Auf </w:t>
      </w:r>
      <w:proofErr w:type="spellStart"/>
      <w:r w:rsidRPr="00A4419E">
        <w:rPr>
          <w:rFonts w:ascii="Arial" w:eastAsia="Times New Roman" w:hAnsi="Arial" w:cs="Arial"/>
          <w:color w:val="000000"/>
          <w:kern w:val="0"/>
          <w:sz w:val="22"/>
          <w:szCs w:val="22"/>
          <w14:ligatures w14:val="none"/>
        </w:rPr>
        <w:t>Weidersehen</w:t>
      </w:r>
      <w:proofErr w:type="spellEnd"/>
      <w:r w:rsidRPr="00A4419E">
        <w:rPr>
          <w:rFonts w:ascii="Arial" w:eastAsia="Times New Roman" w:hAnsi="Arial" w:cs="Arial"/>
          <w:color w:val="000000"/>
          <w:kern w:val="0"/>
          <w:sz w:val="22"/>
          <w:szCs w:val="22"/>
          <w14:ligatures w14:val="none"/>
        </w:rPr>
        <w:t xml:space="preserve"> Augustus, You Got </w:t>
      </w:r>
      <w:proofErr w:type="spellStart"/>
      <w:r w:rsidRPr="00A4419E">
        <w:rPr>
          <w:rFonts w:ascii="Arial" w:eastAsia="Times New Roman" w:hAnsi="Arial" w:cs="Arial"/>
          <w:color w:val="000000"/>
          <w:kern w:val="0"/>
          <w:sz w:val="22"/>
          <w:szCs w:val="22"/>
          <w14:ligatures w14:val="none"/>
        </w:rPr>
        <w:t>Whatcha</w:t>
      </w:r>
      <w:proofErr w:type="spellEnd"/>
      <w:r w:rsidRPr="00A4419E">
        <w:rPr>
          <w:rFonts w:ascii="Arial" w:eastAsia="Times New Roman" w:hAnsi="Arial" w:cs="Arial"/>
          <w:color w:val="000000"/>
          <w:kern w:val="0"/>
          <w:sz w:val="22"/>
          <w:szCs w:val="22"/>
          <w14:ligatures w14:val="none"/>
        </w:rPr>
        <w:t xml:space="preserve"> Want, Vidiots, The View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Here</w:t>
      </w:r>
    </w:p>
    <w:p w14:paraId="1AB85DA6" w14:textId="77777777" w:rsidR="00A4419E" w:rsidRPr="00A4419E" w:rsidRDefault="00A4419E" w:rsidP="00A4419E">
      <w:pPr>
        <w:spacing w:line="240" w:lineRule="auto"/>
        <w:rPr>
          <w:rFonts w:ascii="Times New Roman" w:eastAsia="Times New Roman" w:hAnsi="Times New Roman" w:cs="Times New Roman"/>
          <w:b/>
          <w:bCs/>
          <w:i/>
          <w:iCs/>
          <w:kern w:val="0"/>
          <w14:ligatures w14:val="none"/>
        </w:rPr>
      </w:pPr>
      <w:r w:rsidRPr="00A4419E">
        <w:rPr>
          <w:rFonts w:ascii="Arial" w:eastAsia="Times New Roman" w:hAnsi="Arial" w:cs="Arial"/>
          <w:b/>
          <w:bCs/>
          <w:i/>
          <w:iCs/>
          <w:kern w:val="0"/>
          <w:sz w:val="22"/>
          <w:szCs w:val="22"/>
          <w:u w:val="single"/>
          <w14:ligatures w14:val="none"/>
        </w:rPr>
        <w:t>Bucket Family</w:t>
      </w:r>
    </w:p>
    <w:p w14:paraId="2DED6E3D"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Grandpa Joe- M</w:t>
      </w:r>
    </w:p>
    <w:p w14:paraId="08AAF833"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16+</w:t>
      </w:r>
    </w:p>
    <w:p w14:paraId="22006E6F"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Soprano: Tenor/Baritone</w:t>
      </w:r>
    </w:p>
    <w:p w14:paraId="05994AC1"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Charlie’s imaginative, kind and fun-loving grandpa who loves telling fantastical stories. He and Charlie share an overactive imagination. Although he’s been confined to a bed for many years, his energy returns when Charlie gets a Golden Ticket.</w:t>
      </w:r>
    </w:p>
    <w:p w14:paraId="64D58AF4"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6F409F5C"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Charlie, You &amp; I, A Letter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Charlie Bucket, I’ve Got a Golden Ticket,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w:t>
      </w:r>
    </w:p>
    <w:p w14:paraId="1D2E7BC5"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Mrs. Bucket – F</w:t>
      </w:r>
    </w:p>
    <w:p w14:paraId="1B4EE50C"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16+</w:t>
      </w:r>
    </w:p>
    <w:p w14:paraId="3CB5C4D7"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 Soprano</w:t>
      </w:r>
    </w:p>
    <w:p w14:paraId="244D50E3"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Charlie’s kind-hearted mother who works hard to provide for her family. Despite the lack of funds, she tries her best to guarantee her son’s happiness. Doubles as Oompa Loompa in Act 2.</w:t>
      </w:r>
    </w:p>
    <w:p w14:paraId="4524D3B4"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30DA85EB"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A Letter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Charlie Bucket, If Your Father Were Here, I’ve Got a Golden Ticket,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w:t>
      </w:r>
    </w:p>
    <w:p w14:paraId="4A5066EE"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lastRenderedPageBreak/>
        <w:t>Grandma Josephine – F</w:t>
      </w:r>
    </w:p>
    <w:p w14:paraId="09899B25"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13+</w:t>
      </w:r>
    </w:p>
    <w:p w14:paraId="7F119661"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Soprano</w:t>
      </w:r>
    </w:p>
    <w:p w14:paraId="60C3136D"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One of Charlie’s grandmothers who has been in bed for many years. Although she may be the more reserved of the two grandmothers, her love and passion for her family shines. Doubles as an Oompa Loompa in Act 2.</w:t>
      </w:r>
    </w:p>
    <w:p w14:paraId="36CD371B"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and able to carry a vocal part by themselves.</w:t>
      </w:r>
    </w:p>
    <w:p w14:paraId="79C7DFF8"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A Letter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Charlie Bucket, If Your Father Were Here, I’ve Got a Golden Ticket,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w:t>
      </w:r>
    </w:p>
    <w:p w14:paraId="03E83325"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Grandma Georgina – F</w:t>
      </w:r>
    </w:p>
    <w:p w14:paraId="7DFEC444"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13+</w:t>
      </w:r>
    </w:p>
    <w:p w14:paraId="31BC5CE4"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 Soprano</w:t>
      </w:r>
    </w:p>
    <w:p w14:paraId="224457CB"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One of Charlie’s grandmothers who has been in bed for many years. She can be a bit more outrageous in her exclamations, but she loves her family and will do whatever she can for them, even if that’s just dropping a few words of encouragement. Doubles as Oompa Loompa in Act 2.</w:t>
      </w:r>
    </w:p>
    <w:p w14:paraId="32E8CCBB"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and able to carry a vocal part by themselves.</w:t>
      </w:r>
    </w:p>
    <w:p w14:paraId="2802EE70"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A Letter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Charlie Bucket, If Your Father Were Here, I’ve Got a Golden Ticket,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w:t>
      </w:r>
    </w:p>
    <w:p w14:paraId="138203A0"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Grandpa George – M</w:t>
      </w:r>
    </w:p>
    <w:p w14:paraId="7DD1C8CB"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13+</w:t>
      </w:r>
    </w:p>
    <w:p w14:paraId="7411125F"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Tenor/Baritone</w:t>
      </w:r>
    </w:p>
    <w:p w14:paraId="4DFAC5D0"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The second of Charlie’s grandfathers. Even though he’s a bit more of a curmudgeon than Grandpa Joe, he still works hard to make sure Charlie is happy in the ways that he can. Doubles as an Oompa Loompa in Act 2.</w:t>
      </w:r>
    </w:p>
    <w:p w14:paraId="2883ADC8"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and able to carry a vocal part by themselves.</w:t>
      </w:r>
    </w:p>
    <w:p w14:paraId="5EAE96BD"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A Letter </w:t>
      </w:r>
      <w:proofErr w:type="gramStart"/>
      <w:r w:rsidRPr="00A4419E">
        <w:rPr>
          <w:rFonts w:ascii="Arial" w:eastAsia="Times New Roman" w:hAnsi="Arial" w:cs="Arial"/>
          <w:color w:val="000000"/>
          <w:kern w:val="0"/>
          <w:sz w:val="22"/>
          <w:szCs w:val="22"/>
          <w14:ligatures w14:val="none"/>
        </w:rPr>
        <w:t>From</w:t>
      </w:r>
      <w:proofErr w:type="gramEnd"/>
      <w:r w:rsidRPr="00A4419E">
        <w:rPr>
          <w:rFonts w:ascii="Arial" w:eastAsia="Times New Roman" w:hAnsi="Arial" w:cs="Arial"/>
          <w:color w:val="000000"/>
          <w:kern w:val="0"/>
          <w:sz w:val="22"/>
          <w:szCs w:val="22"/>
          <w14:ligatures w14:val="none"/>
        </w:rPr>
        <w:t xml:space="preserve"> Charlie Bucket, If Your Father Were Here, I’ve Got a Golden Ticket,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w:t>
      </w:r>
    </w:p>
    <w:p w14:paraId="6AD9BCA1" w14:textId="77777777" w:rsidR="00A4419E" w:rsidRPr="00A4419E" w:rsidRDefault="00A4419E" w:rsidP="00A4419E">
      <w:pPr>
        <w:spacing w:line="240" w:lineRule="auto"/>
        <w:rPr>
          <w:rFonts w:ascii="Times New Roman" w:eastAsia="Times New Roman" w:hAnsi="Times New Roman" w:cs="Times New Roman"/>
          <w:kern w:val="0"/>
          <w14:ligatures w14:val="none"/>
        </w:rPr>
      </w:pPr>
      <w:r w:rsidRPr="00A4419E">
        <w:rPr>
          <w:rFonts w:ascii="Arial" w:eastAsia="Times New Roman" w:hAnsi="Arial" w:cs="Arial"/>
          <w:b/>
          <w:bCs/>
          <w:color w:val="000000"/>
          <w:kern w:val="0"/>
          <w:sz w:val="22"/>
          <w:szCs w:val="22"/>
          <w:u w:val="single"/>
          <w14:ligatures w14:val="none"/>
        </w:rPr>
        <w:t>Contest Winners</w:t>
      </w:r>
    </w:p>
    <w:p w14:paraId="3E2662E0"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 xml:space="preserve">Mrs. </w:t>
      </w:r>
      <w:proofErr w:type="spellStart"/>
      <w:r w:rsidRPr="00A4419E">
        <w:rPr>
          <w:rFonts w:ascii="Arial" w:eastAsia="Times New Roman" w:hAnsi="Arial" w:cs="Arial"/>
          <w:b/>
          <w:bCs/>
          <w:color w:val="000000"/>
          <w:kern w:val="0"/>
          <w:sz w:val="22"/>
          <w:szCs w:val="22"/>
          <w14:ligatures w14:val="none"/>
        </w:rPr>
        <w:t>Gloop</w:t>
      </w:r>
      <w:proofErr w:type="spellEnd"/>
      <w:r w:rsidRPr="00A4419E">
        <w:rPr>
          <w:rFonts w:ascii="Arial" w:eastAsia="Times New Roman" w:hAnsi="Arial" w:cs="Arial"/>
          <w:b/>
          <w:bCs/>
          <w:color w:val="000000"/>
          <w:kern w:val="0"/>
          <w:sz w:val="22"/>
          <w:szCs w:val="22"/>
          <w14:ligatures w14:val="none"/>
        </w:rPr>
        <w:t xml:space="preserve"> – F</w:t>
      </w:r>
    </w:p>
    <w:p w14:paraId="61AC04EA"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16+</w:t>
      </w:r>
    </w:p>
    <w:p w14:paraId="1F45612C"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Soprano/Mezzo Soprano</w:t>
      </w:r>
    </w:p>
    <w:p w14:paraId="43AD987F"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Augustus’ mother who indulges him in every desire for food. Oblivious and idolizes her son and loves him more than anything. German accent preferred but not required. Actor required to look overweight. Joins Oompa Loompa ensemble.</w:t>
      </w:r>
    </w:p>
    <w:p w14:paraId="75C00CDC"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63BA541F"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More </w:t>
      </w:r>
      <w:proofErr w:type="gramStart"/>
      <w:r w:rsidRPr="00A4419E">
        <w:rPr>
          <w:rFonts w:ascii="Arial" w:eastAsia="Times New Roman" w:hAnsi="Arial" w:cs="Arial"/>
          <w:color w:val="000000"/>
          <w:kern w:val="0"/>
          <w:sz w:val="22"/>
          <w:szCs w:val="22"/>
          <w14:ligatures w14:val="none"/>
        </w:rPr>
        <w:t>Of</w:t>
      </w:r>
      <w:proofErr w:type="gramEnd"/>
      <w:r w:rsidRPr="00A4419E">
        <w:rPr>
          <w:rFonts w:ascii="Arial" w:eastAsia="Times New Roman" w:hAnsi="Arial" w:cs="Arial"/>
          <w:color w:val="000000"/>
          <w:kern w:val="0"/>
          <w:sz w:val="22"/>
          <w:szCs w:val="22"/>
          <w14:ligatures w14:val="none"/>
        </w:rPr>
        <w:t xml:space="preserve"> Him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Love,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 Auf </w:t>
      </w:r>
      <w:proofErr w:type="spellStart"/>
      <w:r w:rsidRPr="00A4419E">
        <w:rPr>
          <w:rFonts w:ascii="Arial" w:eastAsia="Times New Roman" w:hAnsi="Arial" w:cs="Arial"/>
          <w:color w:val="000000"/>
          <w:kern w:val="0"/>
          <w:sz w:val="22"/>
          <w:szCs w:val="22"/>
          <w14:ligatures w14:val="none"/>
        </w:rPr>
        <w:t>Weidersehen</w:t>
      </w:r>
      <w:proofErr w:type="spellEnd"/>
      <w:r w:rsidRPr="00A4419E">
        <w:rPr>
          <w:rFonts w:ascii="Arial" w:eastAsia="Times New Roman" w:hAnsi="Arial" w:cs="Arial"/>
          <w:color w:val="000000"/>
          <w:kern w:val="0"/>
          <w:sz w:val="22"/>
          <w:szCs w:val="22"/>
          <w14:ligatures w14:val="none"/>
        </w:rPr>
        <w:t xml:space="preserve"> Augustus</w:t>
      </w:r>
    </w:p>
    <w:p w14:paraId="7E3A215E" w14:textId="77777777" w:rsidR="00A4419E" w:rsidRPr="00A4419E" w:rsidRDefault="00A4419E" w:rsidP="00A4419E">
      <w:pPr>
        <w:spacing w:after="0" w:line="240" w:lineRule="auto"/>
        <w:rPr>
          <w:rFonts w:ascii="Times New Roman" w:eastAsia="Times New Roman" w:hAnsi="Times New Roman" w:cs="Times New Roman"/>
          <w:kern w:val="0"/>
          <w14:ligatures w14:val="none"/>
        </w:rPr>
      </w:pPr>
    </w:p>
    <w:p w14:paraId="18971F7F" w14:textId="77777777" w:rsidR="00A4419E" w:rsidRDefault="00A4419E" w:rsidP="00A4419E">
      <w:pPr>
        <w:spacing w:line="240" w:lineRule="auto"/>
        <w:rPr>
          <w:rFonts w:ascii="Arial" w:eastAsia="Times New Roman" w:hAnsi="Arial" w:cs="Arial"/>
          <w:color w:val="000000"/>
          <w:kern w:val="0"/>
          <w:sz w:val="22"/>
          <w:szCs w:val="22"/>
          <w14:ligatures w14:val="none"/>
        </w:rPr>
      </w:pPr>
    </w:p>
    <w:p w14:paraId="171F19DF" w14:textId="68A4E2A1"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lastRenderedPageBreak/>
        <w:t xml:space="preserve">Augustus </w:t>
      </w:r>
      <w:proofErr w:type="spellStart"/>
      <w:r w:rsidRPr="00A4419E">
        <w:rPr>
          <w:rFonts w:ascii="Arial" w:eastAsia="Times New Roman" w:hAnsi="Arial" w:cs="Arial"/>
          <w:b/>
          <w:bCs/>
          <w:color w:val="000000"/>
          <w:kern w:val="0"/>
          <w:sz w:val="22"/>
          <w:szCs w:val="22"/>
          <w14:ligatures w14:val="none"/>
        </w:rPr>
        <w:t>Gloop</w:t>
      </w:r>
      <w:proofErr w:type="spellEnd"/>
      <w:r w:rsidRPr="00A4419E">
        <w:rPr>
          <w:rFonts w:ascii="Arial" w:eastAsia="Times New Roman" w:hAnsi="Arial" w:cs="Arial"/>
          <w:b/>
          <w:bCs/>
          <w:color w:val="000000"/>
          <w:kern w:val="0"/>
          <w:sz w:val="22"/>
          <w:szCs w:val="22"/>
          <w14:ligatures w14:val="none"/>
        </w:rPr>
        <w:t xml:space="preserve"> – M/F</w:t>
      </w:r>
    </w:p>
    <w:p w14:paraId="1F304A45"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12+</w:t>
      </w:r>
    </w:p>
    <w:p w14:paraId="1A9DECC5"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Mezzo/Alto/High Tenor</w:t>
      </w:r>
    </w:p>
    <w:p w14:paraId="379101C8"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A gluttonous and overweight child who finds his golden ticket due to his enormous appetite. His love of food will get him into trouble though. German accent preferred but not required. Actor required to look overweight. Joins </w:t>
      </w:r>
      <w:proofErr w:type="spellStart"/>
      <w:r w:rsidRPr="00A4419E">
        <w:rPr>
          <w:rFonts w:ascii="Arial" w:eastAsia="Times New Roman" w:hAnsi="Arial" w:cs="Arial"/>
          <w:color w:val="000000"/>
          <w:kern w:val="0"/>
          <w:sz w:val="22"/>
          <w:szCs w:val="22"/>
          <w14:ligatures w14:val="none"/>
        </w:rPr>
        <w:t>oompa</w:t>
      </w:r>
      <w:proofErr w:type="spellEnd"/>
      <w:r w:rsidRPr="00A4419E">
        <w:rPr>
          <w:rFonts w:ascii="Arial" w:eastAsia="Times New Roman" w:hAnsi="Arial" w:cs="Arial"/>
          <w:color w:val="000000"/>
          <w:kern w:val="0"/>
          <w:sz w:val="22"/>
          <w:szCs w:val="22"/>
          <w14:ligatures w14:val="none"/>
        </w:rPr>
        <w:t xml:space="preserve"> Loompa ensemble.</w:t>
      </w:r>
    </w:p>
    <w:p w14:paraId="50FE22AF"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5830DF49" w14:textId="7C6E7BAE" w:rsid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More of Him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Love,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 Auf </w:t>
      </w:r>
      <w:proofErr w:type="spellStart"/>
      <w:r w:rsidRPr="00A4419E">
        <w:rPr>
          <w:rFonts w:ascii="Arial" w:eastAsia="Times New Roman" w:hAnsi="Arial" w:cs="Arial"/>
          <w:color w:val="000000"/>
          <w:kern w:val="0"/>
          <w:sz w:val="22"/>
          <w:szCs w:val="22"/>
          <w14:ligatures w14:val="none"/>
        </w:rPr>
        <w:t>Weidersehen</w:t>
      </w:r>
      <w:proofErr w:type="spellEnd"/>
      <w:r w:rsidRPr="00A4419E">
        <w:rPr>
          <w:rFonts w:ascii="Arial" w:eastAsia="Times New Roman" w:hAnsi="Arial" w:cs="Arial"/>
          <w:color w:val="000000"/>
          <w:kern w:val="0"/>
          <w:sz w:val="22"/>
          <w:szCs w:val="22"/>
          <w14:ligatures w14:val="none"/>
        </w:rPr>
        <w:t xml:space="preserve"> Augustus</w:t>
      </w:r>
    </w:p>
    <w:p w14:paraId="4F26BD63"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p>
    <w:p w14:paraId="65F2CE68"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Mr. Salt – M preferred</w:t>
      </w:r>
    </w:p>
    <w:p w14:paraId="2EE55249"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16+</w:t>
      </w:r>
    </w:p>
    <w:p w14:paraId="2E928094"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Baritone</w:t>
      </w:r>
    </w:p>
    <w:p w14:paraId="455B813C"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Veruca’s very wealthy </w:t>
      </w:r>
      <w:proofErr w:type="gramStart"/>
      <w:r w:rsidRPr="00A4419E">
        <w:rPr>
          <w:rFonts w:ascii="Arial" w:eastAsia="Times New Roman" w:hAnsi="Arial" w:cs="Arial"/>
          <w:color w:val="000000"/>
          <w:kern w:val="0"/>
          <w:sz w:val="22"/>
          <w:szCs w:val="22"/>
          <w14:ligatures w14:val="none"/>
        </w:rPr>
        <w:t>father who</w:t>
      </w:r>
      <w:proofErr w:type="gramEnd"/>
      <w:r w:rsidRPr="00A4419E">
        <w:rPr>
          <w:rFonts w:ascii="Arial" w:eastAsia="Times New Roman" w:hAnsi="Arial" w:cs="Arial"/>
          <w:color w:val="000000"/>
          <w:kern w:val="0"/>
          <w:sz w:val="22"/>
          <w:szCs w:val="22"/>
          <w14:ligatures w14:val="none"/>
        </w:rPr>
        <w:t xml:space="preserve"> bends over backwards to give Veruca whatever she wants to avoid her volatile emotions. He believes that money can solve any problem. Russian accent preferred but not required.</w:t>
      </w:r>
    </w:p>
    <w:p w14:paraId="6279C1F9"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74134BDD"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When </w:t>
      </w:r>
      <w:proofErr w:type="spellStart"/>
      <w:r w:rsidRPr="00A4419E">
        <w:rPr>
          <w:rFonts w:ascii="Arial" w:eastAsia="Times New Roman" w:hAnsi="Arial" w:cs="Arial"/>
          <w:color w:val="000000"/>
          <w:kern w:val="0"/>
          <w:sz w:val="22"/>
          <w:szCs w:val="22"/>
          <w14:ligatures w14:val="none"/>
        </w:rPr>
        <w:t>Vercua</w:t>
      </w:r>
      <w:proofErr w:type="spellEnd"/>
      <w:r w:rsidRPr="00A4419E">
        <w:rPr>
          <w:rFonts w:ascii="Arial" w:eastAsia="Times New Roman" w:hAnsi="Arial" w:cs="Arial"/>
          <w:color w:val="000000"/>
          <w:kern w:val="0"/>
          <w:sz w:val="22"/>
          <w:szCs w:val="22"/>
          <w14:ligatures w14:val="none"/>
        </w:rPr>
        <w:t xml:space="preserve"> Says,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w:t>
      </w:r>
    </w:p>
    <w:p w14:paraId="23525865"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Veruca Salt – F</w:t>
      </w:r>
    </w:p>
    <w:p w14:paraId="2915DEF4"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12+</w:t>
      </w:r>
    </w:p>
    <w:p w14:paraId="4716FC53"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 Soprano/Alto</w:t>
      </w:r>
    </w:p>
    <w:p w14:paraId="57DAD325"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A spoiled and bratty little girl who is used to getting whatever she wants, and when she </w:t>
      </w:r>
      <w:proofErr w:type="gramStart"/>
      <w:r w:rsidRPr="00A4419E">
        <w:rPr>
          <w:rFonts w:ascii="Arial" w:eastAsia="Times New Roman" w:hAnsi="Arial" w:cs="Arial"/>
          <w:color w:val="000000"/>
          <w:kern w:val="0"/>
          <w:sz w:val="22"/>
          <w:szCs w:val="22"/>
          <w14:ligatures w14:val="none"/>
        </w:rPr>
        <w:t>doesn’t</w:t>
      </w:r>
      <w:proofErr w:type="gramEnd"/>
      <w:r w:rsidRPr="00A4419E">
        <w:rPr>
          <w:rFonts w:ascii="Arial" w:eastAsia="Times New Roman" w:hAnsi="Arial" w:cs="Arial"/>
          <w:color w:val="000000"/>
          <w:kern w:val="0"/>
          <w:sz w:val="22"/>
          <w:szCs w:val="22"/>
          <w14:ligatures w14:val="none"/>
        </w:rPr>
        <w:t xml:space="preserve"> she throws a fit. She finds her golden ticket by buying as many tickets as possible and forcing her father’s workers to search for them endlessly. Russian accent and ballet experience preferred but not required.</w:t>
      </w:r>
    </w:p>
    <w:p w14:paraId="00E307DD"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20B15F76"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When Veruca Says,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w:t>
      </w:r>
    </w:p>
    <w:p w14:paraId="4FA7F1DB"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Mr. Beauregarde – M</w:t>
      </w:r>
    </w:p>
    <w:p w14:paraId="78F6488B"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16+</w:t>
      </w:r>
    </w:p>
    <w:p w14:paraId="1B49E6E6"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Tenor/Baritone</w:t>
      </w:r>
    </w:p>
    <w:p w14:paraId="7D2BB654"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Violet’s father who is just as competitive and boastful as his daughter. He is obsessed with furthering his daughter’s career and is constantly wanting to capitalize on her fame.</w:t>
      </w:r>
    </w:p>
    <w:p w14:paraId="10FEBE3D"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17D4D83E"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The Queen of Pop,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w:t>
      </w:r>
    </w:p>
    <w:p w14:paraId="2C1D288A" w14:textId="77777777" w:rsidR="00A4419E" w:rsidRDefault="00A4419E" w:rsidP="00A4419E">
      <w:pPr>
        <w:spacing w:line="240" w:lineRule="auto"/>
        <w:rPr>
          <w:rFonts w:ascii="Arial" w:eastAsia="Times New Roman" w:hAnsi="Arial" w:cs="Arial"/>
          <w:b/>
          <w:bCs/>
          <w:color w:val="000000"/>
          <w:kern w:val="0"/>
          <w:sz w:val="22"/>
          <w:szCs w:val="22"/>
          <w14:ligatures w14:val="none"/>
        </w:rPr>
      </w:pPr>
    </w:p>
    <w:p w14:paraId="6CFCCCFF" w14:textId="77777777" w:rsidR="00A4419E" w:rsidRDefault="00A4419E" w:rsidP="00A4419E">
      <w:pPr>
        <w:spacing w:line="240" w:lineRule="auto"/>
        <w:rPr>
          <w:rFonts w:ascii="Arial" w:eastAsia="Times New Roman" w:hAnsi="Arial" w:cs="Arial"/>
          <w:b/>
          <w:bCs/>
          <w:color w:val="000000"/>
          <w:kern w:val="0"/>
          <w:sz w:val="22"/>
          <w:szCs w:val="22"/>
          <w14:ligatures w14:val="none"/>
        </w:rPr>
      </w:pPr>
    </w:p>
    <w:p w14:paraId="53C2B603" w14:textId="77777777" w:rsidR="00A4419E" w:rsidRDefault="00A4419E" w:rsidP="00A4419E">
      <w:pPr>
        <w:spacing w:line="240" w:lineRule="auto"/>
        <w:rPr>
          <w:rFonts w:ascii="Arial" w:eastAsia="Times New Roman" w:hAnsi="Arial" w:cs="Arial"/>
          <w:b/>
          <w:bCs/>
          <w:color w:val="000000"/>
          <w:kern w:val="0"/>
          <w:sz w:val="22"/>
          <w:szCs w:val="22"/>
          <w14:ligatures w14:val="none"/>
        </w:rPr>
      </w:pPr>
    </w:p>
    <w:p w14:paraId="5B789132" w14:textId="1C3C6385"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lastRenderedPageBreak/>
        <w:t>Violet Beauregarde – F</w:t>
      </w:r>
    </w:p>
    <w:p w14:paraId="3B6720BA"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14+</w:t>
      </w:r>
    </w:p>
    <w:p w14:paraId="7E5F592E"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 Soprano</w:t>
      </w:r>
    </w:p>
    <w:p w14:paraId="2AED4335"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A competitive and gum-obsessed influencer who often boasts her own accomplishments with arrogance and pride. Her confidence will get her into sticky situations.</w:t>
      </w:r>
    </w:p>
    <w:p w14:paraId="6B3807B7"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5F8CF1E9"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The Queen of Pop,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w:t>
      </w:r>
    </w:p>
    <w:p w14:paraId="3D29705B"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Mrs. Teevee – F</w:t>
      </w:r>
    </w:p>
    <w:p w14:paraId="79C81E6F"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18+</w:t>
      </w:r>
    </w:p>
    <w:p w14:paraId="0D447E31"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Mezzo Soprano/Alto</w:t>
      </w:r>
    </w:p>
    <w:p w14:paraId="17A9C6A4"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Mike’s </w:t>
      </w:r>
      <w:proofErr w:type="gramStart"/>
      <w:r w:rsidRPr="00A4419E">
        <w:rPr>
          <w:rFonts w:ascii="Arial" w:eastAsia="Times New Roman" w:hAnsi="Arial" w:cs="Arial"/>
          <w:color w:val="000000"/>
          <w:kern w:val="0"/>
          <w:sz w:val="22"/>
          <w:szCs w:val="22"/>
          <w14:ligatures w14:val="none"/>
        </w:rPr>
        <w:t>mother who</w:t>
      </w:r>
      <w:proofErr w:type="gramEnd"/>
      <w:r w:rsidRPr="00A4419E">
        <w:rPr>
          <w:rFonts w:ascii="Arial" w:eastAsia="Times New Roman" w:hAnsi="Arial" w:cs="Arial"/>
          <w:color w:val="000000"/>
          <w:kern w:val="0"/>
          <w:sz w:val="22"/>
          <w:szCs w:val="22"/>
          <w14:ligatures w14:val="none"/>
        </w:rPr>
        <w:t xml:space="preserve"> is pushed to the edge by her son’s behavior. Seemingly in a state of denial from her situation, she has a strong desire to keep her son controlled even with their obvious disconnect.</w:t>
      </w:r>
    </w:p>
    <w:p w14:paraId="673634D4"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25958C26"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That Little Man of Mine,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 Vidiots, That Little Man of Mine Reprise</w:t>
      </w:r>
    </w:p>
    <w:p w14:paraId="752E4D31"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Mike Teevee – M/F but M preferred</w:t>
      </w:r>
    </w:p>
    <w:p w14:paraId="0C544445"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14+</w:t>
      </w:r>
    </w:p>
    <w:p w14:paraId="17CBBB19"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Vocal Range: Tenor</w:t>
      </w:r>
    </w:p>
    <w:p w14:paraId="7DD5721D"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A rude, lazy and obnoxious boy who is obsessed with video games and technology. He got his Golden Ticket by hacking into Wonka’s computer and has no respect for anyone in authority.</w:t>
      </w:r>
    </w:p>
    <w:p w14:paraId="0087C00B"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Must be comfortable singing solo.</w:t>
      </w:r>
    </w:p>
    <w:p w14:paraId="72DF230F"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The Candy Man, That Little Man of Mine,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Strike That Reverse It, Pure Imagination</w:t>
      </w:r>
    </w:p>
    <w:p w14:paraId="7550F813" w14:textId="77777777" w:rsidR="00A4419E" w:rsidRPr="00A4419E" w:rsidRDefault="00A4419E" w:rsidP="00A4419E">
      <w:pPr>
        <w:spacing w:line="240" w:lineRule="auto"/>
        <w:rPr>
          <w:rFonts w:ascii="Times New Roman" w:eastAsia="Times New Roman" w:hAnsi="Times New Roman" w:cs="Times New Roman"/>
          <w:kern w:val="0"/>
          <w14:ligatures w14:val="none"/>
        </w:rPr>
      </w:pPr>
      <w:r w:rsidRPr="00A4419E">
        <w:rPr>
          <w:rFonts w:ascii="Arial" w:eastAsia="Times New Roman" w:hAnsi="Arial" w:cs="Arial"/>
          <w:b/>
          <w:bCs/>
          <w:color w:val="000000"/>
          <w:kern w:val="0"/>
          <w:sz w:val="22"/>
          <w:szCs w:val="22"/>
          <w:u w:val="single"/>
          <w14:ligatures w14:val="none"/>
        </w:rPr>
        <w:t>Additional Roles</w:t>
      </w:r>
    </w:p>
    <w:p w14:paraId="3E49DF6C"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Mrs. Green – F</w:t>
      </w:r>
    </w:p>
    <w:p w14:paraId="330D0914"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14+</w:t>
      </w:r>
    </w:p>
    <w:p w14:paraId="16220BC0"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xml:space="preserve">The local </w:t>
      </w:r>
      <w:proofErr w:type="gramStart"/>
      <w:r w:rsidRPr="00A4419E">
        <w:rPr>
          <w:rFonts w:ascii="Arial" w:eastAsia="Times New Roman" w:hAnsi="Arial" w:cs="Arial"/>
          <w:color w:val="000000"/>
          <w:kern w:val="0"/>
          <w:sz w:val="22"/>
          <w:szCs w:val="22"/>
          <w14:ligatures w14:val="none"/>
        </w:rPr>
        <w:t>second hand</w:t>
      </w:r>
      <w:proofErr w:type="gramEnd"/>
      <w:r w:rsidRPr="00A4419E">
        <w:rPr>
          <w:rFonts w:ascii="Arial" w:eastAsia="Times New Roman" w:hAnsi="Arial" w:cs="Arial"/>
          <w:color w:val="000000"/>
          <w:kern w:val="0"/>
          <w:sz w:val="22"/>
          <w:szCs w:val="22"/>
          <w14:ligatures w14:val="none"/>
        </w:rPr>
        <w:t xml:space="preserve"> vegetable saleswoman that sells vegetables cheap enough that Charlie’s family can afford them. She is the one who sells Charlie the winning chocolate bar. She is a kind woman who cares about Charlie and his </w:t>
      </w:r>
      <w:proofErr w:type="gramStart"/>
      <w:r w:rsidRPr="00A4419E">
        <w:rPr>
          <w:rFonts w:ascii="Arial" w:eastAsia="Times New Roman" w:hAnsi="Arial" w:cs="Arial"/>
          <w:color w:val="000000"/>
          <w:kern w:val="0"/>
          <w:sz w:val="22"/>
          <w:szCs w:val="22"/>
          <w14:ligatures w14:val="none"/>
        </w:rPr>
        <w:t>family, but</w:t>
      </w:r>
      <w:proofErr w:type="gramEnd"/>
      <w:r w:rsidRPr="00A4419E">
        <w:rPr>
          <w:rFonts w:ascii="Arial" w:eastAsia="Times New Roman" w:hAnsi="Arial" w:cs="Arial"/>
          <w:color w:val="000000"/>
          <w:kern w:val="0"/>
          <w:sz w:val="22"/>
          <w:szCs w:val="22"/>
          <w14:ligatures w14:val="none"/>
        </w:rPr>
        <w:t xml:space="preserve"> prioritizes making a living. Doubles as Oompa Loompa in Act 2.</w:t>
      </w:r>
    </w:p>
    <w:p w14:paraId="3329832B" w14:textId="648BB65F"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Non singing role but</w:t>
      </w:r>
      <w:r>
        <w:rPr>
          <w:rFonts w:ascii="Arial" w:eastAsia="Times New Roman" w:hAnsi="Arial" w:cs="Arial"/>
          <w:color w:val="000000"/>
          <w:kern w:val="0"/>
          <w:sz w:val="22"/>
          <w:szCs w:val="22"/>
          <w14:ligatures w14:val="none"/>
        </w:rPr>
        <w:t xml:space="preserve"> strong dancer/mover and</w:t>
      </w:r>
      <w:r w:rsidRPr="00A4419E">
        <w:rPr>
          <w:rFonts w:ascii="Arial" w:eastAsia="Times New Roman" w:hAnsi="Arial" w:cs="Arial"/>
          <w:color w:val="000000"/>
          <w:kern w:val="0"/>
          <w:sz w:val="22"/>
          <w:szCs w:val="22"/>
          <w14:ligatures w14:val="none"/>
        </w:rPr>
        <w:t xml:space="preserve"> joins ensemble when singing.</w:t>
      </w:r>
    </w:p>
    <w:p w14:paraId="3A26B49F" w14:textId="77777777" w:rsidR="00A4419E" w:rsidRDefault="00A4419E" w:rsidP="00A4419E">
      <w:pPr>
        <w:spacing w:line="240" w:lineRule="auto"/>
        <w:rPr>
          <w:rFonts w:ascii="Arial" w:eastAsia="Times New Roman" w:hAnsi="Arial" w:cs="Arial"/>
          <w:color w:val="000000"/>
          <w:kern w:val="0"/>
          <w:sz w:val="22"/>
          <w:szCs w:val="22"/>
          <w14:ligatures w14:val="none"/>
        </w:rPr>
      </w:pPr>
    </w:p>
    <w:p w14:paraId="6D97B334" w14:textId="77777777" w:rsidR="00A4419E" w:rsidRDefault="00A4419E" w:rsidP="00A4419E">
      <w:pPr>
        <w:spacing w:line="240" w:lineRule="auto"/>
        <w:rPr>
          <w:rFonts w:ascii="Arial" w:eastAsia="Times New Roman" w:hAnsi="Arial" w:cs="Arial"/>
          <w:color w:val="000000"/>
          <w:kern w:val="0"/>
          <w:sz w:val="22"/>
          <w:szCs w:val="22"/>
          <w14:ligatures w14:val="none"/>
        </w:rPr>
      </w:pPr>
    </w:p>
    <w:p w14:paraId="205EB054" w14:textId="77777777" w:rsidR="00A4419E" w:rsidRDefault="00A4419E" w:rsidP="00A4419E">
      <w:pPr>
        <w:spacing w:line="240" w:lineRule="auto"/>
        <w:rPr>
          <w:rFonts w:ascii="Arial" w:eastAsia="Times New Roman" w:hAnsi="Arial" w:cs="Arial"/>
          <w:color w:val="000000"/>
          <w:kern w:val="0"/>
          <w:sz w:val="22"/>
          <w:szCs w:val="22"/>
          <w14:ligatures w14:val="none"/>
        </w:rPr>
      </w:pPr>
    </w:p>
    <w:p w14:paraId="5AB96651" w14:textId="77777777" w:rsidR="00A4419E" w:rsidRDefault="00A4419E" w:rsidP="00A4419E">
      <w:pPr>
        <w:spacing w:line="240" w:lineRule="auto"/>
        <w:rPr>
          <w:rFonts w:ascii="Arial" w:eastAsia="Times New Roman" w:hAnsi="Arial" w:cs="Arial"/>
          <w:color w:val="000000"/>
          <w:kern w:val="0"/>
          <w:sz w:val="22"/>
          <w:szCs w:val="22"/>
          <w14:ligatures w14:val="none"/>
        </w:rPr>
      </w:pPr>
    </w:p>
    <w:p w14:paraId="5A99C7DC" w14:textId="6B9F5629"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lastRenderedPageBreak/>
        <w:t>Jerry – M</w:t>
      </w:r>
    </w:p>
    <w:p w14:paraId="58952873"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14+</w:t>
      </w:r>
    </w:p>
    <w:p w14:paraId="6D3DA256"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A reporter who is always the one to announce that a new Golden Ticket is found. Full of wacky energy and always excited to report the next finding. Doubles as Oompa Loompa in Act 2.</w:t>
      </w:r>
    </w:p>
    <w:p w14:paraId="70899FEC"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w:t>
      </w:r>
      <w:proofErr w:type="gramStart"/>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Non singing</w:t>
      </w:r>
      <w:proofErr w:type="gramEnd"/>
      <w:r w:rsidRPr="00A4419E">
        <w:rPr>
          <w:rFonts w:ascii="Arial" w:eastAsia="Times New Roman" w:hAnsi="Arial" w:cs="Arial"/>
          <w:color w:val="000000"/>
          <w:kern w:val="0"/>
          <w:sz w:val="22"/>
          <w:szCs w:val="22"/>
          <w14:ligatures w14:val="none"/>
        </w:rPr>
        <w:t xml:space="preserve"> role but joins ensemble when singing.</w:t>
      </w:r>
    </w:p>
    <w:p w14:paraId="6AC9031D"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Cherry – F</w:t>
      </w:r>
    </w:p>
    <w:p w14:paraId="3C895C68"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Age: 14+</w:t>
      </w:r>
    </w:p>
    <w:p w14:paraId="7CAAD8C5" w14:textId="77777777" w:rsidR="00A4419E" w:rsidRPr="00A4419E" w:rsidRDefault="00A4419E" w:rsidP="00A4419E">
      <w:pPr>
        <w:spacing w:line="240" w:lineRule="auto"/>
        <w:ind w:left="36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A zany and quick-witted reporter who always adds a bit of humor to her news stories. She is on the scene for every Golden Ticket winner. Doubles as Oompa Loompa in Act 2.</w:t>
      </w:r>
    </w:p>
    <w:p w14:paraId="414AF959"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w:t>
      </w:r>
      <w:proofErr w:type="gramStart"/>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Non singing</w:t>
      </w:r>
      <w:proofErr w:type="gramEnd"/>
      <w:r w:rsidRPr="00A4419E">
        <w:rPr>
          <w:rFonts w:ascii="Arial" w:eastAsia="Times New Roman" w:hAnsi="Arial" w:cs="Arial"/>
          <w:color w:val="000000"/>
          <w:kern w:val="0"/>
          <w:sz w:val="22"/>
          <w:szCs w:val="22"/>
          <w14:ligatures w14:val="none"/>
        </w:rPr>
        <w:t xml:space="preserve"> role but joins ensemble when singing.</w:t>
      </w:r>
    </w:p>
    <w:p w14:paraId="744CA7DE" w14:textId="77777777" w:rsidR="00A4419E" w:rsidRPr="00A4419E" w:rsidRDefault="00A4419E" w:rsidP="00A4419E">
      <w:pPr>
        <w:spacing w:line="240" w:lineRule="auto"/>
        <w:rPr>
          <w:rFonts w:ascii="Times New Roman" w:eastAsia="Times New Roman" w:hAnsi="Times New Roman" w:cs="Times New Roman"/>
          <w:b/>
          <w:bCs/>
          <w:kern w:val="0"/>
          <w14:ligatures w14:val="none"/>
        </w:rPr>
      </w:pPr>
      <w:r w:rsidRPr="00A4419E">
        <w:rPr>
          <w:rFonts w:ascii="Arial" w:eastAsia="Times New Roman" w:hAnsi="Arial" w:cs="Arial"/>
          <w:b/>
          <w:bCs/>
          <w:color w:val="000000"/>
          <w:kern w:val="0"/>
          <w:sz w:val="22"/>
          <w:szCs w:val="22"/>
          <w14:ligatures w14:val="none"/>
        </w:rPr>
        <w:t>Ensemble – M/F</w:t>
      </w:r>
    </w:p>
    <w:p w14:paraId="3BD0D600" w14:textId="77777777" w:rsidR="00A4419E" w:rsidRDefault="00A4419E" w:rsidP="00A4419E">
      <w:pPr>
        <w:spacing w:after="0" w:line="240" w:lineRule="auto"/>
        <w:ind w:left="720"/>
        <w:rPr>
          <w:rFonts w:ascii="Arial" w:eastAsia="Times New Roman" w:hAnsi="Arial" w:cs="Arial"/>
          <w:color w:val="000000"/>
          <w:kern w:val="0"/>
          <w:sz w:val="22"/>
          <w:szCs w:val="22"/>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All Ages and Vocal Ranges</w:t>
      </w:r>
    </w:p>
    <w:p w14:paraId="0D261C73" w14:textId="77777777" w:rsidR="00A4419E" w:rsidRPr="00A4419E" w:rsidRDefault="00A4419E" w:rsidP="00A4419E">
      <w:pPr>
        <w:spacing w:after="0" w:line="240" w:lineRule="auto"/>
        <w:ind w:left="720"/>
        <w:rPr>
          <w:rFonts w:ascii="Times New Roman" w:eastAsia="Times New Roman" w:hAnsi="Times New Roman" w:cs="Times New Roman"/>
          <w:kern w:val="0"/>
          <w14:ligatures w14:val="none"/>
        </w:rPr>
      </w:pPr>
    </w:p>
    <w:p w14:paraId="55AE9CA2" w14:textId="09F7E380" w:rsidR="00A4419E" w:rsidRPr="00A4419E" w:rsidRDefault="00A4419E" w:rsidP="00A4419E">
      <w:pPr>
        <w:spacing w:after="0" w:line="240" w:lineRule="auto"/>
        <w:rPr>
          <w:rFonts w:ascii="Times New Roman" w:eastAsia="Times New Roman" w:hAnsi="Times New Roman" w:cs="Times New Roman"/>
          <w:kern w:val="0"/>
          <w14:ligatures w14:val="none"/>
        </w:rPr>
      </w:pPr>
      <w:r>
        <w:rPr>
          <w:rFonts w:ascii="Arial" w:eastAsia="Times New Roman" w:hAnsi="Arial" w:cs="Arial"/>
          <w:color w:val="000000"/>
          <w:kern w:val="0"/>
          <w:sz w:val="22"/>
          <w:szCs w:val="22"/>
          <w14:ligatures w14:val="none"/>
        </w:rPr>
        <w:t xml:space="preserve">     </w:t>
      </w:r>
      <w:r w:rsidRPr="00A4419E">
        <w:rPr>
          <w:rFonts w:ascii="Arial" w:eastAsia="Times New Roman" w:hAnsi="Arial" w:cs="Arial"/>
          <w:color w:val="000000"/>
          <w:kern w:val="0"/>
          <w:sz w:val="22"/>
          <w:szCs w:val="22"/>
          <w14:ligatures w14:val="none"/>
        </w:rPr>
        <w:t>Roles can include dancers in “Contest Winner” songs, townspeople, Oompa Loompas</w:t>
      </w:r>
    </w:p>
    <w:p w14:paraId="35A1ADEC" w14:textId="77777777" w:rsidR="00A4419E" w:rsidRDefault="00A4419E" w:rsidP="00A4419E">
      <w:pPr>
        <w:spacing w:after="0" w:line="240"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r w:rsidRPr="00A4419E">
        <w:rPr>
          <w:rFonts w:ascii="Arial" w:eastAsia="Times New Roman" w:hAnsi="Arial" w:cs="Arial"/>
          <w:color w:val="000000"/>
          <w:kern w:val="0"/>
          <w:sz w:val="22"/>
          <w:szCs w:val="22"/>
          <w14:ligatures w14:val="none"/>
        </w:rPr>
        <w:t>Must be strong and confident dancers and singers. The ensemble fills and complete</w:t>
      </w:r>
      <w:r>
        <w:rPr>
          <w:rFonts w:ascii="Arial" w:eastAsia="Times New Roman" w:hAnsi="Arial" w:cs="Arial"/>
          <w:color w:val="000000"/>
          <w:kern w:val="0"/>
          <w:sz w:val="22"/>
          <w:szCs w:val="22"/>
          <w14:ligatures w14:val="none"/>
        </w:rPr>
        <w:t>s the</w:t>
      </w:r>
    </w:p>
    <w:p w14:paraId="26BBDC81" w14:textId="71C9D198" w:rsidR="00A4419E" w:rsidRDefault="00A4419E" w:rsidP="00A4419E">
      <w:pPr>
        <w:spacing w:after="0" w:line="240" w:lineRule="auto"/>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     </w:t>
      </w:r>
      <w:r w:rsidRPr="00A4419E">
        <w:rPr>
          <w:rFonts w:ascii="Arial" w:eastAsia="Times New Roman" w:hAnsi="Arial" w:cs="Arial"/>
          <w:color w:val="000000"/>
          <w:kern w:val="0"/>
          <w:sz w:val="22"/>
          <w:szCs w:val="22"/>
          <w14:ligatures w14:val="none"/>
        </w:rPr>
        <w:t xml:space="preserve">scenes with lots of </w:t>
      </w:r>
      <w:proofErr w:type="gramStart"/>
      <w:r w:rsidRPr="00A4419E">
        <w:rPr>
          <w:rFonts w:ascii="Arial" w:eastAsia="Times New Roman" w:hAnsi="Arial" w:cs="Arial"/>
          <w:color w:val="000000"/>
          <w:kern w:val="0"/>
          <w:sz w:val="22"/>
          <w:szCs w:val="22"/>
          <w14:ligatures w14:val="none"/>
        </w:rPr>
        <w:t>character</w:t>
      </w:r>
      <w:proofErr w:type="gramEnd"/>
      <w:r w:rsidRPr="00A4419E">
        <w:rPr>
          <w:rFonts w:ascii="Arial" w:eastAsia="Times New Roman" w:hAnsi="Arial" w:cs="Arial"/>
          <w:color w:val="000000"/>
          <w:kern w:val="0"/>
          <w:sz w:val="22"/>
          <w:szCs w:val="22"/>
          <w14:ligatures w14:val="none"/>
        </w:rPr>
        <w:t xml:space="preserve"> and storytelling.</w:t>
      </w:r>
    </w:p>
    <w:p w14:paraId="407E38FC" w14:textId="77777777" w:rsidR="00A4419E" w:rsidRPr="00A4419E" w:rsidRDefault="00A4419E" w:rsidP="00A4419E">
      <w:pPr>
        <w:spacing w:after="0" w:line="240" w:lineRule="auto"/>
        <w:rPr>
          <w:rFonts w:ascii="Times New Roman" w:eastAsia="Times New Roman" w:hAnsi="Times New Roman" w:cs="Times New Roman"/>
          <w:kern w:val="0"/>
          <w14:ligatures w14:val="none"/>
        </w:rPr>
      </w:pPr>
    </w:p>
    <w:p w14:paraId="1006F8B0" w14:textId="77777777" w:rsidR="00A4419E" w:rsidRPr="00A4419E" w:rsidRDefault="00A4419E" w:rsidP="00A4419E">
      <w:pPr>
        <w:spacing w:line="240" w:lineRule="auto"/>
        <w:ind w:left="720"/>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w:t>
      </w:r>
      <w:r w:rsidRPr="00A4419E">
        <w:rPr>
          <w:rFonts w:ascii="Times New Roman" w:eastAsia="Times New Roman" w:hAnsi="Times New Roman" w:cs="Times New Roman"/>
          <w:color w:val="000000"/>
          <w:kern w:val="0"/>
          <w:sz w:val="14"/>
          <w:szCs w:val="14"/>
          <w14:ligatures w14:val="none"/>
        </w:rPr>
        <w:t xml:space="preserve">          </w:t>
      </w:r>
      <w:r w:rsidRPr="00A4419E">
        <w:rPr>
          <w:rFonts w:ascii="Arial" w:eastAsia="Times New Roman" w:hAnsi="Arial" w:cs="Arial"/>
          <w:color w:val="000000"/>
          <w:kern w:val="0"/>
          <w:sz w:val="22"/>
          <w:szCs w:val="22"/>
          <w14:ligatures w14:val="none"/>
        </w:rPr>
        <w:t xml:space="preserve">Songs: Candy Man, Willy Wonka! Willy </w:t>
      </w:r>
      <w:proofErr w:type="gramStart"/>
      <w:r w:rsidRPr="00A4419E">
        <w:rPr>
          <w:rFonts w:ascii="Arial" w:eastAsia="Times New Roman" w:hAnsi="Arial" w:cs="Arial"/>
          <w:color w:val="000000"/>
          <w:kern w:val="0"/>
          <w:sz w:val="22"/>
          <w:szCs w:val="22"/>
          <w14:ligatures w14:val="none"/>
        </w:rPr>
        <w:t>Wonka!,</w:t>
      </w:r>
      <w:proofErr w:type="gramEnd"/>
      <w:r w:rsidRPr="00A4419E">
        <w:rPr>
          <w:rFonts w:ascii="Arial" w:eastAsia="Times New Roman" w:hAnsi="Arial" w:cs="Arial"/>
          <w:color w:val="000000"/>
          <w:kern w:val="0"/>
          <w:sz w:val="22"/>
          <w:szCs w:val="22"/>
          <w14:ligatures w14:val="none"/>
        </w:rPr>
        <w:t xml:space="preserve"> More of Him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Love, The Queen of Pop, It Must Be Believed </w:t>
      </w:r>
      <w:proofErr w:type="gramStart"/>
      <w:r w:rsidRPr="00A4419E">
        <w:rPr>
          <w:rFonts w:ascii="Arial" w:eastAsia="Times New Roman" w:hAnsi="Arial" w:cs="Arial"/>
          <w:color w:val="000000"/>
          <w:kern w:val="0"/>
          <w:sz w:val="22"/>
          <w:szCs w:val="22"/>
          <w14:ligatures w14:val="none"/>
        </w:rPr>
        <w:t>To</w:t>
      </w:r>
      <w:proofErr w:type="gramEnd"/>
      <w:r w:rsidRPr="00A4419E">
        <w:rPr>
          <w:rFonts w:ascii="Arial" w:eastAsia="Times New Roman" w:hAnsi="Arial" w:cs="Arial"/>
          <w:color w:val="000000"/>
          <w:kern w:val="0"/>
          <w:sz w:val="22"/>
          <w:szCs w:val="22"/>
          <w14:ligatures w14:val="none"/>
        </w:rPr>
        <w:t xml:space="preserve"> Be Seen, Auf </w:t>
      </w:r>
      <w:proofErr w:type="spellStart"/>
      <w:r w:rsidRPr="00A4419E">
        <w:rPr>
          <w:rFonts w:ascii="Arial" w:eastAsia="Times New Roman" w:hAnsi="Arial" w:cs="Arial"/>
          <w:color w:val="000000"/>
          <w:kern w:val="0"/>
          <w:sz w:val="22"/>
          <w:szCs w:val="22"/>
          <w14:ligatures w14:val="none"/>
        </w:rPr>
        <w:t>Weidersehen</w:t>
      </w:r>
      <w:proofErr w:type="spellEnd"/>
      <w:r w:rsidRPr="00A4419E">
        <w:rPr>
          <w:rFonts w:ascii="Arial" w:eastAsia="Times New Roman" w:hAnsi="Arial" w:cs="Arial"/>
          <w:color w:val="000000"/>
          <w:kern w:val="0"/>
          <w:sz w:val="22"/>
          <w:szCs w:val="22"/>
          <w14:ligatures w14:val="none"/>
        </w:rPr>
        <w:t xml:space="preserve"> Augustus, You Got </w:t>
      </w:r>
      <w:proofErr w:type="spellStart"/>
      <w:r w:rsidRPr="00A4419E">
        <w:rPr>
          <w:rFonts w:ascii="Arial" w:eastAsia="Times New Roman" w:hAnsi="Arial" w:cs="Arial"/>
          <w:color w:val="000000"/>
          <w:kern w:val="0"/>
          <w:sz w:val="22"/>
          <w:szCs w:val="22"/>
          <w14:ligatures w14:val="none"/>
        </w:rPr>
        <w:t>Whatcha</w:t>
      </w:r>
      <w:proofErr w:type="spellEnd"/>
      <w:r w:rsidRPr="00A4419E">
        <w:rPr>
          <w:rFonts w:ascii="Arial" w:eastAsia="Times New Roman" w:hAnsi="Arial" w:cs="Arial"/>
          <w:color w:val="000000"/>
          <w:kern w:val="0"/>
          <w:sz w:val="22"/>
          <w:szCs w:val="22"/>
          <w14:ligatures w14:val="none"/>
        </w:rPr>
        <w:t xml:space="preserve"> Want, Veruca’s Nutcracker: </w:t>
      </w:r>
      <w:proofErr w:type="gramStart"/>
      <w:r w:rsidRPr="00A4419E">
        <w:rPr>
          <w:rFonts w:ascii="Arial" w:eastAsia="Times New Roman" w:hAnsi="Arial" w:cs="Arial"/>
          <w:color w:val="000000"/>
          <w:kern w:val="0"/>
          <w:sz w:val="22"/>
          <w:szCs w:val="22"/>
          <w14:ligatures w14:val="none"/>
        </w:rPr>
        <w:t>Sweet!,</w:t>
      </w:r>
      <w:proofErr w:type="gramEnd"/>
      <w:r w:rsidRPr="00A4419E">
        <w:rPr>
          <w:rFonts w:ascii="Arial" w:eastAsia="Times New Roman" w:hAnsi="Arial" w:cs="Arial"/>
          <w:color w:val="000000"/>
          <w:kern w:val="0"/>
          <w:sz w:val="22"/>
          <w:szCs w:val="22"/>
          <w14:ligatures w14:val="none"/>
        </w:rPr>
        <w:t xml:space="preserve"> Vidiots, Bows</w:t>
      </w:r>
    </w:p>
    <w:p w14:paraId="767F37C6" w14:textId="77777777" w:rsidR="00A4419E" w:rsidRPr="00A4419E" w:rsidRDefault="00A4419E" w:rsidP="00A4419E">
      <w:pPr>
        <w:spacing w:line="240" w:lineRule="auto"/>
        <w:rPr>
          <w:rFonts w:ascii="Times New Roman" w:eastAsia="Times New Roman" w:hAnsi="Times New Roman" w:cs="Times New Roman"/>
          <w:kern w:val="0"/>
          <w14:ligatures w14:val="none"/>
        </w:rPr>
      </w:pPr>
      <w:r w:rsidRPr="00A4419E">
        <w:rPr>
          <w:rFonts w:ascii="Arial" w:eastAsia="Times New Roman" w:hAnsi="Arial" w:cs="Arial"/>
          <w:color w:val="000000"/>
          <w:kern w:val="0"/>
          <w:sz w:val="22"/>
          <w:szCs w:val="22"/>
          <w14:ligatures w14:val="none"/>
        </w:rPr>
        <w:t> </w:t>
      </w:r>
    </w:p>
    <w:p w14:paraId="100C676C" w14:textId="77777777" w:rsidR="00A4419E" w:rsidRPr="00A4419E" w:rsidRDefault="00A4419E" w:rsidP="00A4419E"/>
    <w:sectPr w:rsidR="00A4419E" w:rsidRPr="00A44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9E"/>
    <w:rsid w:val="009F738D"/>
    <w:rsid w:val="00A44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B4D7"/>
  <w15:chartTrackingRefBased/>
  <w15:docId w15:val="{228623B0-C1CD-46D6-8D5C-10AC4855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19E"/>
    <w:rPr>
      <w:rFonts w:eastAsiaTheme="majorEastAsia" w:cstheme="majorBidi"/>
      <w:color w:val="272727" w:themeColor="text1" w:themeTint="D8"/>
    </w:rPr>
  </w:style>
  <w:style w:type="paragraph" w:styleId="Title">
    <w:name w:val="Title"/>
    <w:basedOn w:val="Normal"/>
    <w:next w:val="Normal"/>
    <w:link w:val="TitleChar"/>
    <w:uiPriority w:val="10"/>
    <w:qFormat/>
    <w:rsid w:val="00A44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19E"/>
    <w:pPr>
      <w:spacing w:before="160"/>
      <w:jc w:val="center"/>
    </w:pPr>
    <w:rPr>
      <w:i/>
      <w:iCs/>
      <w:color w:val="404040" w:themeColor="text1" w:themeTint="BF"/>
    </w:rPr>
  </w:style>
  <w:style w:type="character" w:customStyle="1" w:styleId="QuoteChar">
    <w:name w:val="Quote Char"/>
    <w:basedOn w:val="DefaultParagraphFont"/>
    <w:link w:val="Quote"/>
    <w:uiPriority w:val="29"/>
    <w:rsid w:val="00A4419E"/>
    <w:rPr>
      <w:i/>
      <w:iCs/>
      <w:color w:val="404040" w:themeColor="text1" w:themeTint="BF"/>
    </w:rPr>
  </w:style>
  <w:style w:type="paragraph" w:styleId="ListParagraph">
    <w:name w:val="List Paragraph"/>
    <w:basedOn w:val="Normal"/>
    <w:uiPriority w:val="34"/>
    <w:qFormat/>
    <w:rsid w:val="00A4419E"/>
    <w:pPr>
      <w:ind w:left="720"/>
      <w:contextualSpacing/>
    </w:pPr>
  </w:style>
  <w:style w:type="character" w:styleId="IntenseEmphasis">
    <w:name w:val="Intense Emphasis"/>
    <w:basedOn w:val="DefaultParagraphFont"/>
    <w:uiPriority w:val="21"/>
    <w:qFormat/>
    <w:rsid w:val="00A4419E"/>
    <w:rPr>
      <w:i/>
      <w:iCs/>
      <w:color w:val="0F4761" w:themeColor="accent1" w:themeShade="BF"/>
    </w:rPr>
  </w:style>
  <w:style w:type="paragraph" w:styleId="IntenseQuote">
    <w:name w:val="Intense Quote"/>
    <w:basedOn w:val="Normal"/>
    <w:next w:val="Normal"/>
    <w:link w:val="IntenseQuoteChar"/>
    <w:uiPriority w:val="30"/>
    <w:qFormat/>
    <w:rsid w:val="00A44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19E"/>
    <w:rPr>
      <w:i/>
      <w:iCs/>
      <w:color w:val="0F4761" w:themeColor="accent1" w:themeShade="BF"/>
    </w:rPr>
  </w:style>
  <w:style w:type="character" w:styleId="IntenseReference">
    <w:name w:val="Intense Reference"/>
    <w:basedOn w:val="DefaultParagraphFont"/>
    <w:uiPriority w:val="32"/>
    <w:qFormat/>
    <w:rsid w:val="00A441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1375</Words>
  <Characters>7843</Characters>
  <Application>Microsoft Office Word</Application>
  <DocSecurity>0</DocSecurity>
  <Lines>65</Lines>
  <Paragraphs>18</Paragraphs>
  <ScaleCrop>false</ScaleCrop>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Elana LaGrone</dc:creator>
  <cp:keywords/>
  <dc:description/>
  <cp:lastModifiedBy>Elana LaGrone</cp:lastModifiedBy>
  <cp:revision>1</cp:revision>
  <dcterms:created xsi:type="dcterms:W3CDTF">2026-10-23T06:27:00Z</dcterms:created>
  <dcterms:modified xsi:type="dcterms:W3CDTF">2026-10-23T06:36:00Z</dcterms:modified>
</cp:coreProperties>
</file>